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1746cb186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22e54b105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Schracktown,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d5bc160024a1b" /><Relationship Type="http://schemas.openxmlformats.org/officeDocument/2006/relationships/numbering" Target="/word/numbering.xml" Id="R1ec7258b26784939" /><Relationship Type="http://schemas.openxmlformats.org/officeDocument/2006/relationships/settings" Target="/word/settings.xml" Id="R6bddb7ca4c514575" /><Relationship Type="http://schemas.openxmlformats.org/officeDocument/2006/relationships/image" Target="/word/media/1fa10ec8-cd0e-4dad-b9d4-4a42a8a904c9.png" Id="Rfd222e54b10546f1" /></Relationships>
</file>