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a882cd5f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4cf8e23db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Schramm,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0f9c02513472f" /><Relationship Type="http://schemas.openxmlformats.org/officeDocument/2006/relationships/numbering" Target="/word/numbering.xml" Id="Ra6c4a009f8b24ab1" /><Relationship Type="http://schemas.openxmlformats.org/officeDocument/2006/relationships/settings" Target="/word/settings.xml" Id="R63ce64df4e674b85" /><Relationship Type="http://schemas.openxmlformats.org/officeDocument/2006/relationships/image" Target="/word/media/a598def8-b1e1-44ca-891e-b415f049924f.png" Id="R5294cf8e23db45b0" /></Relationships>
</file>