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b8ee1d00d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623745773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Schriever,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4ec24074549e6" /><Relationship Type="http://schemas.openxmlformats.org/officeDocument/2006/relationships/numbering" Target="/word/numbering.xml" Id="R525bc07879384720" /><Relationship Type="http://schemas.openxmlformats.org/officeDocument/2006/relationships/settings" Target="/word/settings.xml" Id="R5677a4fe74524a6d" /><Relationship Type="http://schemas.openxmlformats.org/officeDocument/2006/relationships/image" Target="/word/media/975df083-207f-4d79-9279-482619a9e5a7.png" Id="R257623745773486f" /></Relationships>
</file>