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60f5b007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e74fb065e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Schrodts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bb71c96fc438c" /><Relationship Type="http://schemas.openxmlformats.org/officeDocument/2006/relationships/numbering" Target="/word/numbering.xml" Id="R55973fbc7f394305" /><Relationship Type="http://schemas.openxmlformats.org/officeDocument/2006/relationships/settings" Target="/word/settings.xml" Id="Rbefdc93bb49f4b2b" /><Relationship Type="http://schemas.openxmlformats.org/officeDocument/2006/relationships/image" Target="/word/media/1ff07721-fa77-4bee-9647-c66d2aac856d.png" Id="R423e74fb065e45c7" /></Relationships>
</file>