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ded1e5e23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b47ffcb55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Schultz's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c72c1a1c548ec" /><Relationship Type="http://schemas.openxmlformats.org/officeDocument/2006/relationships/numbering" Target="/word/numbering.xml" Id="R6b139b9f07ee402e" /><Relationship Type="http://schemas.openxmlformats.org/officeDocument/2006/relationships/settings" Target="/word/settings.xml" Id="R1cb783a90d3c4373" /><Relationship Type="http://schemas.openxmlformats.org/officeDocument/2006/relationships/image" Target="/word/media/fe0d6f38-22ef-4bb4-ae10-2e34bc97b93b.png" Id="Rc2eb47ffcb55436f" /></Relationships>
</file>