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ce1dc4052d49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f85214029048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Schumm,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c705bba9864ad7" /><Relationship Type="http://schemas.openxmlformats.org/officeDocument/2006/relationships/numbering" Target="/word/numbering.xml" Id="R7da1c3f26f1349ce" /><Relationship Type="http://schemas.openxmlformats.org/officeDocument/2006/relationships/settings" Target="/word/settings.xml" Id="Rb5558c1f210c4f02" /><Relationship Type="http://schemas.openxmlformats.org/officeDocument/2006/relationships/image" Target="/word/media/69e2fc8f-375c-46e6-8550-e071d614c2da.png" Id="Ra9f8521402904860" /></Relationships>
</file>