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3e4ec4f0243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1ac65099d944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Schuyler Falls,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00663e9a0f444d" /><Relationship Type="http://schemas.openxmlformats.org/officeDocument/2006/relationships/numbering" Target="/word/numbering.xml" Id="Rc51f2073e794410c" /><Relationship Type="http://schemas.openxmlformats.org/officeDocument/2006/relationships/settings" Target="/word/settings.xml" Id="Rb5f2bcb11ca64a41" /><Relationship Type="http://schemas.openxmlformats.org/officeDocument/2006/relationships/image" Target="/word/media/e6d2911d-90e0-44c2-83c3-d69a4f56b605.png" Id="R321ac65099d94408" /></Relationships>
</file>