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a1fd382d9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8c5e46d05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Schuylkill,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a6f4324b443cb" /><Relationship Type="http://schemas.openxmlformats.org/officeDocument/2006/relationships/numbering" Target="/word/numbering.xml" Id="R73f215729a124d2d" /><Relationship Type="http://schemas.openxmlformats.org/officeDocument/2006/relationships/settings" Target="/word/settings.xml" Id="R361c78998ee14264" /><Relationship Type="http://schemas.openxmlformats.org/officeDocument/2006/relationships/image" Target="/word/media/35545c19-94f8-412f-9cad-06bf248fe180.png" Id="R9e38c5e46d0544a6" /></Relationships>
</file>