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d404a24a8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f0296cc44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Scioto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838cbb52249d5" /><Relationship Type="http://schemas.openxmlformats.org/officeDocument/2006/relationships/numbering" Target="/word/numbering.xml" Id="R2b30807dbcf64ed7" /><Relationship Type="http://schemas.openxmlformats.org/officeDocument/2006/relationships/settings" Target="/word/settings.xml" Id="R8444cfcc2d4c4d4b" /><Relationship Type="http://schemas.openxmlformats.org/officeDocument/2006/relationships/image" Target="/word/media/9159ef85-f62d-4c47-848f-8b456e7809c9.png" Id="R079f0296cc444054" /></Relationships>
</file>