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a022f5741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4c184901d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Sciotodale,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500d901be431e" /><Relationship Type="http://schemas.openxmlformats.org/officeDocument/2006/relationships/numbering" Target="/word/numbering.xml" Id="Rc9dfa3669cac4468" /><Relationship Type="http://schemas.openxmlformats.org/officeDocument/2006/relationships/settings" Target="/word/settings.xml" Id="R755d2d9fbe7b4994" /><Relationship Type="http://schemas.openxmlformats.org/officeDocument/2006/relationships/image" Target="/word/media/d68dd593-a323-4f71-9713-946a02cebb3b.png" Id="Rfa04c184901d4c71" /></Relationships>
</file>