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861e798d0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7bf90ca77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Scobeyville,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a60cbd5554e4d" /><Relationship Type="http://schemas.openxmlformats.org/officeDocument/2006/relationships/numbering" Target="/word/numbering.xml" Id="R25e1f206815543f3" /><Relationship Type="http://schemas.openxmlformats.org/officeDocument/2006/relationships/settings" Target="/word/settings.xml" Id="R33a845d6fe8d4a2a" /><Relationship Type="http://schemas.openxmlformats.org/officeDocument/2006/relationships/image" Target="/word/media/be0bd535-a84b-4d31-930b-1038be6f4424.png" Id="Raa97bf90ca774b82" /></Relationships>
</file>