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85321b2bb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2ef44c415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Scopan,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9cba4554d484e" /><Relationship Type="http://schemas.openxmlformats.org/officeDocument/2006/relationships/numbering" Target="/word/numbering.xml" Id="Re847aa1550a34383" /><Relationship Type="http://schemas.openxmlformats.org/officeDocument/2006/relationships/settings" Target="/word/settings.xml" Id="Rfa34f73f5eba48e2" /><Relationship Type="http://schemas.openxmlformats.org/officeDocument/2006/relationships/image" Target="/word/media/90fd0896-9b54-44b5-93b4-a882123862be.png" Id="R3392ef44c4154361" /></Relationships>
</file>