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e19b3cd5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4968191e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Scotchmans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6e1138734d0b" /><Relationship Type="http://schemas.openxmlformats.org/officeDocument/2006/relationships/numbering" Target="/word/numbering.xml" Id="R9ba08e37d33449e2" /><Relationship Type="http://schemas.openxmlformats.org/officeDocument/2006/relationships/settings" Target="/word/settings.xml" Id="R5607e888a6124884" /><Relationship Type="http://schemas.openxmlformats.org/officeDocument/2006/relationships/image" Target="/word/media/9623f2e4-cf45-49d0-9761-5430aaff6ca7.png" Id="Rddb24968191e486f" /></Relationships>
</file>