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a9fd3727a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5bebf9396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Scotia,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96e5719684f7c" /><Relationship Type="http://schemas.openxmlformats.org/officeDocument/2006/relationships/numbering" Target="/word/numbering.xml" Id="Rb0036f446ad040da" /><Relationship Type="http://schemas.openxmlformats.org/officeDocument/2006/relationships/settings" Target="/word/settings.xml" Id="Rabacbcb22f474c84" /><Relationship Type="http://schemas.openxmlformats.org/officeDocument/2006/relationships/image" Target="/word/media/729356eb-70a2-4d23-a979-47433cf2e941.png" Id="R3bb5bebf9396408d" /></Relationships>
</file>