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f2c6cd634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bf391ff74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 Addition,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95811d80b4e5a" /><Relationship Type="http://schemas.openxmlformats.org/officeDocument/2006/relationships/numbering" Target="/word/numbering.xml" Id="Rc5945607b0ca45b7" /><Relationship Type="http://schemas.openxmlformats.org/officeDocument/2006/relationships/settings" Target="/word/settings.xml" Id="R2fc75659c93940ea" /><Relationship Type="http://schemas.openxmlformats.org/officeDocument/2006/relationships/image" Target="/word/media/2bb6cc5a-3c71-418c-8576-31be0a5dea33.png" Id="Rab7bf391ff7446ef" /></Relationships>
</file>