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4cee4860c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2f6271d3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385ecd6c04f32" /><Relationship Type="http://schemas.openxmlformats.org/officeDocument/2006/relationships/numbering" Target="/word/numbering.xml" Id="R55642369be7b4ce4" /><Relationship Type="http://schemas.openxmlformats.org/officeDocument/2006/relationships/settings" Target="/word/settings.xml" Id="R6ae0650961d54a54" /><Relationship Type="http://schemas.openxmlformats.org/officeDocument/2006/relationships/image" Target="/word/media/a98e7b2d-b118-4b56-9b8e-62dbd0c158db.png" Id="R9f2c2f6271d346d4" /></Relationships>
</file>