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c01fedb7a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1fbbf8f17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d3b93453e46e1" /><Relationship Type="http://schemas.openxmlformats.org/officeDocument/2006/relationships/numbering" Target="/word/numbering.xml" Id="Rf5224c304f6b48ac" /><Relationship Type="http://schemas.openxmlformats.org/officeDocument/2006/relationships/settings" Target="/word/settings.xml" Id="Rf0e5954bf5fa4475" /><Relationship Type="http://schemas.openxmlformats.org/officeDocument/2006/relationships/image" Target="/word/media/a941425f-a268-4a47-8679-149efc37efab.png" Id="R3771fbbf8f174873" /></Relationships>
</file>