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a32bdc005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8e3ea2881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6321131604c7e" /><Relationship Type="http://schemas.openxmlformats.org/officeDocument/2006/relationships/numbering" Target="/word/numbering.xml" Id="R53a2e0995c4c4720" /><Relationship Type="http://schemas.openxmlformats.org/officeDocument/2006/relationships/settings" Target="/word/settings.xml" Id="Rfa28e2bfe2e44d2b" /><Relationship Type="http://schemas.openxmlformats.org/officeDocument/2006/relationships/image" Target="/word/media/efc5226b-4785-480b-8894-eead18b0bbfa.png" Id="R2928e3ea28814e1a" /></Relationships>
</file>