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bc96d3768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c0c5ef056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Scottish Highlands,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22fc8cdf64e5e" /><Relationship Type="http://schemas.openxmlformats.org/officeDocument/2006/relationships/numbering" Target="/word/numbering.xml" Id="R11359113bd4c43e9" /><Relationship Type="http://schemas.openxmlformats.org/officeDocument/2006/relationships/settings" Target="/word/settings.xml" Id="R8d54eba5e91a4c60" /><Relationship Type="http://schemas.openxmlformats.org/officeDocument/2006/relationships/image" Target="/word/media/7c65c804-53e9-4798-b0e0-f1205f695526.png" Id="R6a2c0c5ef0564bb2" /></Relationships>
</file>