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28cf36de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499118d2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94abcf404456" /><Relationship Type="http://schemas.openxmlformats.org/officeDocument/2006/relationships/numbering" Target="/word/numbering.xml" Id="Re1e6e0d6f15348da" /><Relationship Type="http://schemas.openxmlformats.org/officeDocument/2006/relationships/settings" Target="/word/settings.xml" Id="R6e9da2ad24894066" /><Relationship Type="http://schemas.openxmlformats.org/officeDocument/2006/relationships/image" Target="/word/media/fc2c421d-503b-42bb-8c70-198947e479eb.png" Id="Rb4d499118d244bcc" /></Relationships>
</file>