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30ec119a0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f2a93fd6f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38b30db184e9d" /><Relationship Type="http://schemas.openxmlformats.org/officeDocument/2006/relationships/numbering" Target="/word/numbering.xml" Id="Rc0c4a13a2ebc49aa" /><Relationship Type="http://schemas.openxmlformats.org/officeDocument/2006/relationships/settings" Target="/word/settings.xml" Id="Ra10d3b09db494e2e" /><Relationship Type="http://schemas.openxmlformats.org/officeDocument/2006/relationships/image" Target="/word/media/67aad36e-a7fa-408d-9308-fc3a4fc0f07f.png" Id="R9def2a93fd6f4e42" /></Relationships>
</file>