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f08ce1d11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3645beae6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Scrappy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74ac5229745fb" /><Relationship Type="http://schemas.openxmlformats.org/officeDocument/2006/relationships/numbering" Target="/word/numbering.xml" Id="R3e59a00019fd4f6d" /><Relationship Type="http://schemas.openxmlformats.org/officeDocument/2006/relationships/settings" Target="/word/settings.xml" Id="R613397bbedce4b77" /><Relationship Type="http://schemas.openxmlformats.org/officeDocument/2006/relationships/image" Target="/word/media/de9cbc90-ce19-408e-8826-5b0a4a519f76.png" Id="R7ed3645beae64a27" /></Relationships>
</file>