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b2dd67b7b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3e1f7112f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Scullton,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64c7e86844b97" /><Relationship Type="http://schemas.openxmlformats.org/officeDocument/2006/relationships/numbering" Target="/word/numbering.xml" Id="R4dc180bb237346b6" /><Relationship Type="http://schemas.openxmlformats.org/officeDocument/2006/relationships/settings" Target="/word/settings.xml" Id="R7616e09b4197422f" /><Relationship Type="http://schemas.openxmlformats.org/officeDocument/2006/relationships/image" Target="/word/media/892470ed-6400-4994-9b07-3115b21fa256.png" Id="Ra363e1f7112f407c" /></Relationships>
</file>