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6cb44ea7b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36ab7a2da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Dunes,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681a287a2469e" /><Relationship Type="http://schemas.openxmlformats.org/officeDocument/2006/relationships/numbering" Target="/word/numbering.xml" Id="R88b7d66159e24831" /><Relationship Type="http://schemas.openxmlformats.org/officeDocument/2006/relationships/settings" Target="/word/settings.xml" Id="R026a3c56fad7459e" /><Relationship Type="http://schemas.openxmlformats.org/officeDocument/2006/relationships/image" Target="/word/media/af2b8a77-fa67-4055-9cf3-93697758d982.png" Id="Rb1e36ab7a2da4d56" /></Relationships>
</file>