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08ac560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c42160a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Seacroft,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7228ea81424d" /><Relationship Type="http://schemas.openxmlformats.org/officeDocument/2006/relationships/numbering" Target="/word/numbering.xml" Id="R061a9401f09146c8" /><Relationship Type="http://schemas.openxmlformats.org/officeDocument/2006/relationships/settings" Target="/word/settings.xml" Id="R05fc2166b8084bba" /><Relationship Type="http://schemas.openxmlformats.org/officeDocument/2006/relationships/image" Target="/word/media/9f5ee87f-f6e9-4c74-beec-0bcf36f576ad.png" Id="R8cb5c42160ad418f" /></Relationships>
</file>