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eec8cf4ac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f03b99acc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f2ec48fa34bb3" /><Relationship Type="http://schemas.openxmlformats.org/officeDocument/2006/relationships/numbering" Target="/word/numbering.xml" Id="Rddc39a4cffc0484b" /><Relationship Type="http://schemas.openxmlformats.org/officeDocument/2006/relationships/settings" Target="/word/settings.xml" Id="Rcc44c79220a745da" /><Relationship Type="http://schemas.openxmlformats.org/officeDocument/2006/relationships/image" Target="/word/media/33358d49-4051-46f6-b8ca-b5b25786809e.png" Id="Rd04f03b99acc4417" /></Relationships>
</file>