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f32cee62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fdb4a4d12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91d3a59b144db" /><Relationship Type="http://schemas.openxmlformats.org/officeDocument/2006/relationships/numbering" Target="/word/numbering.xml" Id="R390be09c73a3422c" /><Relationship Type="http://schemas.openxmlformats.org/officeDocument/2006/relationships/settings" Target="/word/settings.xml" Id="R80b0c6ef0f2540d1" /><Relationship Type="http://schemas.openxmlformats.org/officeDocument/2006/relationships/image" Target="/word/media/fd450241-0243-4a07-a30c-74af76bf186b.png" Id="Re81fdb4a4d124070" /></Relationships>
</file>