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b5304c880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5452144d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e1e4eb5d4d77" /><Relationship Type="http://schemas.openxmlformats.org/officeDocument/2006/relationships/numbering" Target="/word/numbering.xml" Id="Rc365b551c7ca4bc6" /><Relationship Type="http://schemas.openxmlformats.org/officeDocument/2006/relationships/settings" Target="/word/settings.xml" Id="Re313ae05eba048a8" /><Relationship Type="http://schemas.openxmlformats.org/officeDocument/2006/relationships/image" Target="/word/media/062b9ba7-2760-450b-89e5-65948c56c3d1.png" Id="Rf3945452144d47ca" /></Relationships>
</file>