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62c4dfc0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e0cbb17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7d83aa6e4098" /><Relationship Type="http://schemas.openxmlformats.org/officeDocument/2006/relationships/numbering" Target="/word/numbering.xml" Id="R5651fabe585144af" /><Relationship Type="http://schemas.openxmlformats.org/officeDocument/2006/relationships/settings" Target="/word/settings.xml" Id="R1827efafefab4f69" /><Relationship Type="http://schemas.openxmlformats.org/officeDocument/2006/relationships/image" Target="/word/media/43e23c84-a2f2-4105-abad-5e02619cbc94.png" Id="Rc6cee0cbb1794900" /></Relationships>
</file>