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722238ba0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f01a75a71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Seattle,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9a911dfaa4b8f" /><Relationship Type="http://schemas.openxmlformats.org/officeDocument/2006/relationships/numbering" Target="/word/numbering.xml" Id="R37fb80b258424695" /><Relationship Type="http://schemas.openxmlformats.org/officeDocument/2006/relationships/settings" Target="/word/settings.xml" Id="Rc8b3d9cba0b04cfe" /><Relationship Type="http://schemas.openxmlformats.org/officeDocument/2006/relationships/image" Target="/word/media/e86d743a-046c-498f-8d5d-8b8ec1331dba.png" Id="Rc29f01a75a714512" /></Relationships>
</file>