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9ef8e8033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ed9111e80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Seawright,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c18ad4fc84f80" /><Relationship Type="http://schemas.openxmlformats.org/officeDocument/2006/relationships/numbering" Target="/word/numbering.xml" Id="Rb8eb18e3c0f94df9" /><Relationship Type="http://schemas.openxmlformats.org/officeDocument/2006/relationships/settings" Target="/word/settings.xml" Id="R1b663e3ee8f8442b" /><Relationship Type="http://schemas.openxmlformats.org/officeDocument/2006/relationships/image" Target="/word/media/177590ce-b3aa-4893-8ed1-24d683317219.png" Id="Rb3fed9111e804a2d" /></Relationships>
</file>