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fdbb4b08b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6a82c84e9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Sebago Center,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8da054a654060" /><Relationship Type="http://schemas.openxmlformats.org/officeDocument/2006/relationships/numbering" Target="/word/numbering.xml" Id="R607cff92eb314a0a" /><Relationship Type="http://schemas.openxmlformats.org/officeDocument/2006/relationships/settings" Target="/word/settings.xml" Id="Rc027edf1c0f84464" /><Relationship Type="http://schemas.openxmlformats.org/officeDocument/2006/relationships/image" Target="/word/media/b25758ff-c9f7-4f99-b034-a9dca7f93446.png" Id="R44d6a82c84e94cbf" /></Relationships>
</file>