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aafd6bdc4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628ddf7f7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Secane,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5932d3f5c4739" /><Relationship Type="http://schemas.openxmlformats.org/officeDocument/2006/relationships/numbering" Target="/word/numbering.xml" Id="Rc63b5abe40f3488d" /><Relationship Type="http://schemas.openxmlformats.org/officeDocument/2006/relationships/settings" Target="/word/settings.xml" Id="R3c27e3a80d234352" /><Relationship Type="http://schemas.openxmlformats.org/officeDocument/2006/relationships/image" Target="/word/media/2a634f4c-3b44-41a9-a86a-ce1ea91351a1.png" Id="Ra3a628ddf7f74897" /></Relationships>
</file>