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2fbfcef7a4c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c9fcd5a9e3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Secret,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5c61573414ac9" /><Relationship Type="http://schemas.openxmlformats.org/officeDocument/2006/relationships/numbering" Target="/word/numbering.xml" Id="R1bcd9321ae2c4f18" /><Relationship Type="http://schemas.openxmlformats.org/officeDocument/2006/relationships/settings" Target="/word/settings.xml" Id="Reb50c88f47c44a63" /><Relationship Type="http://schemas.openxmlformats.org/officeDocument/2006/relationships/image" Target="/word/media/6d63817b-06f5-4635-8ecc-43395372fcf7.png" Id="R9ec9fcd5a9e343be" /></Relationships>
</file>