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1f6b1c221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379286b61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Sedgefield,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51c59662c4241" /><Relationship Type="http://schemas.openxmlformats.org/officeDocument/2006/relationships/numbering" Target="/word/numbering.xml" Id="R947c2feb31d6474a" /><Relationship Type="http://schemas.openxmlformats.org/officeDocument/2006/relationships/settings" Target="/word/settings.xml" Id="Rc85932a6ccd84e13" /><Relationship Type="http://schemas.openxmlformats.org/officeDocument/2006/relationships/image" Target="/word/media/5b2e3983-d09f-42cf-af06-c086ed165542.png" Id="Reff379286b6143c9" /></Relationships>
</file>