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530b179fc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f3ef6e44a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Seeley Lake,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1c5e08a824950" /><Relationship Type="http://schemas.openxmlformats.org/officeDocument/2006/relationships/numbering" Target="/word/numbering.xml" Id="R5ebb6d2955d144e4" /><Relationship Type="http://schemas.openxmlformats.org/officeDocument/2006/relationships/settings" Target="/word/settings.xml" Id="R1a2d0928c96d48a7" /><Relationship Type="http://schemas.openxmlformats.org/officeDocument/2006/relationships/image" Target="/word/media/32b0a886-827d-42ad-8866-6914e1d4148f.png" Id="Rbfff3ef6e44a4793" /></Relationships>
</file>