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b30419dbc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b4a651aad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Sega Lake,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b06a94d554c71" /><Relationship Type="http://schemas.openxmlformats.org/officeDocument/2006/relationships/numbering" Target="/word/numbering.xml" Id="Rcb43076881e64008" /><Relationship Type="http://schemas.openxmlformats.org/officeDocument/2006/relationships/settings" Target="/word/settings.xml" Id="Re6b7ea7270b34528" /><Relationship Type="http://schemas.openxmlformats.org/officeDocument/2006/relationships/image" Target="/word/media/16e7101f-0d19-48a9-9c3a-b3da193991d5.png" Id="Rd64b4a651aad46d1" /></Relationships>
</file>