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fec2bdc9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e91c486aa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Seiberlingville,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9b3ab40074bfc" /><Relationship Type="http://schemas.openxmlformats.org/officeDocument/2006/relationships/numbering" Target="/word/numbering.xml" Id="R49250f40a0844e27" /><Relationship Type="http://schemas.openxmlformats.org/officeDocument/2006/relationships/settings" Target="/word/settings.xml" Id="R344bdbad93e0468e" /><Relationship Type="http://schemas.openxmlformats.org/officeDocument/2006/relationships/image" Target="/word/media/286ebe7c-07f8-4900-a08b-e07724e5d592.png" Id="R0c5e91c486aa40cc" /></Relationships>
</file>