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ac9ee6d99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e3ee81218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Sekitan,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b4efaa470457c" /><Relationship Type="http://schemas.openxmlformats.org/officeDocument/2006/relationships/numbering" Target="/word/numbering.xml" Id="R04458e417b874f7e" /><Relationship Type="http://schemas.openxmlformats.org/officeDocument/2006/relationships/settings" Target="/word/settings.xml" Id="Rb5e15062978847e1" /><Relationship Type="http://schemas.openxmlformats.org/officeDocument/2006/relationships/image" Target="/word/media/c4c515a8-08d9-4371-bde4-3718a48ea085.png" Id="R93ee3ee8121844c0" /></Relationships>
</file>