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5aed1377e4d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e6dde5f99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fb6a4c4b94eb4" /><Relationship Type="http://schemas.openxmlformats.org/officeDocument/2006/relationships/numbering" Target="/word/numbering.xml" Id="Ra111ebdb7d454b30" /><Relationship Type="http://schemas.openxmlformats.org/officeDocument/2006/relationships/settings" Target="/word/settings.xml" Id="R755b676346654cfa" /><Relationship Type="http://schemas.openxmlformats.org/officeDocument/2006/relationships/image" Target="/word/media/960fb0eb-82cf-4b2f-b3a0-510188435cef.png" Id="R657e6dde5f994754" /></Relationships>
</file>