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457a8d1f2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33b9d29a5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f1cd5e39f422b" /><Relationship Type="http://schemas.openxmlformats.org/officeDocument/2006/relationships/numbering" Target="/word/numbering.xml" Id="R062c3de99f914b9e" /><Relationship Type="http://schemas.openxmlformats.org/officeDocument/2006/relationships/settings" Target="/word/settings.xml" Id="Ra26d2287338d4ae6" /><Relationship Type="http://schemas.openxmlformats.org/officeDocument/2006/relationships/image" Target="/word/media/76412abd-193d-465d-83d0-f9b68cfa4536.png" Id="R3de33b9d29a54f5c" /></Relationships>
</file>