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19e75d336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31fbbc425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Sellersville,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2fca27a814c34" /><Relationship Type="http://schemas.openxmlformats.org/officeDocument/2006/relationships/numbering" Target="/word/numbering.xml" Id="R8667f86c364a47a1" /><Relationship Type="http://schemas.openxmlformats.org/officeDocument/2006/relationships/settings" Target="/word/settings.xml" Id="R711b1df03e744aba" /><Relationship Type="http://schemas.openxmlformats.org/officeDocument/2006/relationships/image" Target="/word/media/dc2ab3ea-c33d-406d-80da-be0dda812e8c.png" Id="Rb7631fbbc425490d" /></Relationships>
</file>