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3cf4cf8c9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c631e2f7f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3b654ac314f86" /><Relationship Type="http://schemas.openxmlformats.org/officeDocument/2006/relationships/numbering" Target="/word/numbering.xml" Id="Rdef707821a2f48b5" /><Relationship Type="http://schemas.openxmlformats.org/officeDocument/2006/relationships/settings" Target="/word/settings.xml" Id="R95750b05ba544d17" /><Relationship Type="http://schemas.openxmlformats.org/officeDocument/2006/relationships/image" Target="/word/media/93dc76d0-d9ad-4f6a-adce-e76e64d906c9.png" Id="Rf4fc631e2f7f46d4" /></Relationships>
</file>