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15fd732f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5c6d5eb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43d718fe4255" /><Relationship Type="http://schemas.openxmlformats.org/officeDocument/2006/relationships/numbering" Target="/word/numbering.xml" Id="R6c09b57d294f4fa5" /><Relationship Type="http://schemas.openxmlformats.org/officeDocument/2006/relationships/settings" Target="/word/settings.xml" Id="R6862f0c865724fe4" /><Relationship Type="http://schemas.openxmlformats.org/officeDocument/2006/relationships/image" Target="/word/media/cdf79955-b9f6-488a-b473-4f6316513a2f.png" Id="R9f9f5c6d5eba4b7f" /></Relationships>
</file>