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ecc69c7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eadafd0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898c44eb456b" /><Relationship Type="http://schemas.openxmlformats.org/officeDocument/2006/relationships/numbering" Target="/word/numbering.xml" Id="R3a5b041e9c854bc7" /><Relationship Type="http://schemas.openxmlformats.org/officeDocument/2006/relationships/settings" Target="/word/settings.xml" Id="Rd429ab4578bf402a" /><Relationship Type="http://schemas.openxmlformats.org/officeDocument/2006/relationships/image" Target="/word/media/cf4f0361-1f4c-46c8-a9e9-3ee683a703dd.png" Id="R5473eadafd0b423a" /></Relationships>
</file>