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d7849c376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a21633fb2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Semora,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019c10b2b4b68" /><Relationship Type="http://schemas.openxmlformats.org/officeDocument/2006/relationships/numbering" Target="/word/numbering.xml" Id="Rdb078619dcdf4c26" /><Relationship Type="http://schemas.openxmlformats.org/officeDocument/2006/relationships/settings" Target="/word/settings.xml" Id="R182142b141564202" /><Relationship Type="http://schemas.openxmlformats.org/officeDocument/2006/relationships/image" Target="/word/media/07207e46-c486-4298-96a7-5adc5b2563f9.png" Id="R56ca21633fb246e3" /></Relationships>
</file>