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1db0748b0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0383a5766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Semper,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435e24be4b27" /><Relationship Type="http://schemas.openxmlformats.org/officeDocument/2006/relationships/numbering" Target="/word/numbering.xml" Id="R097c58940de144be" /><Relationship Type="http://schemas.openxmlformats.org/officeDocument/2006/relationships/settings" Target="/word/settings.xml" Id="R57ca2e3190eb48a5" /><Relationship Type="http://schemas.openxmlformats.org/officeDocument/2006/relationships/image" Target="/word/media/19245dd4-5509-4817-9af5-d0bc7174be69.png" Id="R6bb0383a57664395" /></Relationships>
</file>