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fb84fcbfd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007f8335b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7ac6d342b409d" /><Relationship Type="http://schemas.openxmlformats.org/officeDocument/2006/relationships/numbering" Target="/word/numbering.xml" Id="Rc5974f5ce2f94376" /><Relationship Type="http://schemas.openxmlformats.org/officeDocument/2006/relationships/settings" Target="/word/settings.xml" Id="R5826210e01e84b10" /><Relationship Type="http://schemas.openxmlformats.org/officeDocument/2006/relationships/image" Target="/word/media/c364d4ec-67dd-49c9-8f13-2d2d29b596b7.png" Id="Ra23007f8335b4e5f" /></Relationships>
</file>