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ac0f2c7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7186e9205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e8fb674a4209" /><Relationship Type="http://schemas.openxmlformats.org/officeDocument/2006/relationships/numbering" Target="/word/numbering.xml" Id="R8619c6fd3f144666" /><Relationship Type="http://schemas.openxmlformats.org/officeDocument/2006/relationships/settings" Target="/word/settings.xml" Id="R39472cd01b9e4671" /><Relationship Type="http://schemas.openxmlformats.org/officeDocument/2006/relationships/image" Target="/word/media/896cdcac-bf37-4711-b75c-b7a58db935f2.png" Id="R7be7186e92054350" /></Relationships>
</file>