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c9b517d9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f7b9ae2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2d88317984d15" /><Relationship Type="http://schemas.openxmlformats.org/officeDocument/2006/relationships/numbering" Target="/word/numbering.xml" Id="Rdcd25c910a33457a" /><Relationship Type="http://schemas.openxmlformats.org/officeDocument/2006/relationships/settings" Target="/word/settings.xml" Id="Ra7052f3bb9ff4b49" /><Relationship Type="http://schemas.openxmlformats.org/officeDocument/2006/relationships/image" Target="/word/media/52c7787a-84dc-45c8-b7c6-00f14853b764.png" Id="R38fbf7b9ae2d4bbc" /></Relationships>
</file>